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22375C" w:rsidRDefault="0022375C" w:rsidP="0022375C">
      <w:pPr>
        <w:tabs>
          <w:tab w:val="left" w:pos="-426"/>
          <w:tab w:val="left" w:pos="142"/>
        </w:tabs>
        <w:ind w:left="180" w:right="680" w:hanging="180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914400" cy="8953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5C" w:rsidRPr="0022375C" w:rsidRDefault="0022375C" w:rsidP="0022375C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  <w:lang w:val="ru-RU"/>
        </w:rPr>
      </w:pPr>
      <w:r w:rsidRPr="0022375C">
        <w:rPr>
          <w:b/>
          <w:sz w:val="36"/>
          <w:szCs w:val="36"/>
          <w:lang w:val="ru-RU"/>
        </w:rPr>
        <w:t>Республика Дагестан</w:t>
      </w:r>
    </w:p>
    <w:p w:rsidR="0022375C" w:rsidRPr="0022375C" w:rsidRDefault="0022375C" w:rsidP="0022375C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  <w:lang w:val="ru-RU"/>
        </w:rPr>
      </w:pPr>
      <w:r w:rsidRPr="0022375C">
        <w:rPr>
          <w:b/>
          <w:sz w:val="36"/>
          <w:szCs w:val="36"/>
          <w:lang w:val="ru-RU"/>
        </w:rPr>
        <w:t xml:space="preserve">Табасаранский район </w:t>
      </w:r>
    </w:p>
    <w:p w:rsidR="0022375C" w:rsidRPr="0022375C" w:rsidRDefault="0022375C" w:rsidP="0022375C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  <w:lang w:val="ru-RU"/>
        </w:rPr>
      </w:pPr>
      <w:r w:rsidRPr="0022375C">
        <w:rPr>
          <w:b/>
          <w:sz w:val="36"/>
          <w:szCs w:val="36"/>
          <w:lang w:val="ru-RU"/>
        </w:rPr>
        <w:t>Муниципальное казенное дошкольное образовательное учреждение «</w:t>
      </w:r>
      <w:proofErr w:type="spellStart"/>
      <w:r w:rsidRPr="0022375C">
        <w:rPr>
          <w:b/>
          <w:sz w:val="36"/>
          <w:szCs w:val="36"/>
          <w:lang w:val="ru-RU"/>
        </w:rPr>
        <w:t>Дарвагский</w:t>
      </w:r>
      <w:proofErr w:type="spellEnd"/>
      <w:r w:rsidRPr="0022375C">
        <w:rPr>
          <w:b/>
          <w:sz w:val="36"/>
          <w:szCs w:val="36"/>
          <w:lang w:val="ru-RU"/>
        </w:rPr>
        <w:t xml:space="preserve"> детский сад «Улыбка»»</w:t>
      </w:r>
    </w:p>
    <w:p w:rsidR="0022375C" w:rsidRPr="0022375C" w:rsidRDefault="0022375C" w:rsidP="0022375C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  <w:lang w:val="ru-RU"/>
        </w:rPr>
      </w:pPr>
      <w:r w:rsidRPr="0022375C">
        <w:rPr>
          <w:b/>
          <w:sz w:val="16"/>
          <w:szCs w:val="16"/>
          <w:lang w:val="ru-RU"/>
        </w:rPr>
        <w:t>368667,Республика Дагестан Табасаранский район с</w:t>
      </w:r>
      <w:proofErr w:type="gramStart"/>
      <w:r w:rsidRPr="0022375C">
        <w:rPr>
          <w:b/>
          <w:sz w:val="16"/>
          <w:szCs w:val="16"/>
          <w:lang w:val="ru-RU"/>
        </w:rPr>
        <w:t>.Д</w:t>
      </w:r>
      <w:proofErr w:type="gramEnd"/>
      <w:r w:rsidRPr="0022375C">
        <w:rPr>
          <w:b/>
          <w:sz w:val="16"/>
          <w:szCs w:val="16"/>
          <w:lang w:val="ru-RU"/>
        </w:rPr>
        <w:t xml:space="preserve">арваг,тел:8-963-406-03-13, </w:t>
      </w:r>
      <w:proofErr w:type="spellStart"/>
      <w:r>
        <w:rPr>
          <w:b/>
          <w:sz w:val="16"/>
          <w:szCs w:val="16"/>
        </w:rPr>
        <w:t>detsaddarvag</w:t>
      </w:r>
      <w:proofErr w:type="spellEnd"/>
      <w:r w:rsidRPr="0022375C">
        <w:rPr>
          <w:b/>
          <w:sz w:val="16"/>
          <w:szCs w:val="16"/>
          <w:lang w:val="ru-RU"/>
        </w:rPr>
        <w:t>@</w:t>
      </w:r>
      <w:proofErr w:type="spellStart"/>
      <w:r>
        <w:rPr>
          <w:b/>
          <w:sz w:val="16"/>
          <w:szCs w:val="16"/>
        </w:rPr>
        <w:t>yandex</w:t>
      </w:r>
      <w:proofErr w:type="spellEnd"/>
      <w:r w:rsidRPr="0022375C">
        <w:rPr>
          <w:b/>
          <w:sz w:val="16"/>
          <w:szCs w:val="16"/>
          <w:lang w:val="ru-RU"/>
        </w:rPr>
        <w:t>.</w:t>
      </w:r>
      <w:proofErr w:type="spellStart"/>
      <w:r>
        <w:rPr>
          <w:b/>
          <w:sz w:val="16"/>
          <w:szCs w:val="16"/>
        </w:rPr>
        <w:t>ru</w:t>
      </w:r>
      <w:proofErr w:type="spellEnd"/>
    </w:p>
    <w:p w:rsidR="0022375C" w:rsidRPr="0022375C" w:rsidRDefault="0022375C" w:rsidP="0022375C">
      <w:pPr>
        <w:jc w:val="center"/>
        <w:rPr>
          <w:b/>
          <w:sz w:val="28"/>
          <w:szCs w:val="28"/>
          <w:lang w:val="ru-RU"/>
        </w:rPr>
      </w:pPr>
      <w:r w:rsidRPr="0022375C">
        <w:rPr>
          <w:sz w:val="28"/>
          <w:szCs w:val="28"/>
          <w:lang w:val="ru-RU"/>
        </w:rPr>
        <w:t xml:space="preserve">                                                                    </w:t>
      </w:r>
    </w:p>
    <w:p w:rsidR="0022375C" w:rsidRDefault="0022375C" w:rsidP="0022375C">
      <w:pPr>
        <w:pStyle w:val="af7"/>
        <w:spacing w:before="100" w:beforeAutospacing="1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pPr w:leftFromText="180" w:rightFromText="180" w:vertAnchor="page" w:horzAnchor="margin" w:tblpY="5536"/>
        <w:tblW w:w="0" w:type="auto"/>
        <w:tblLook w:val="04A0"/>
      </w:tblPr>
      <w:tblGrid>
        <w:gridCol w:w="3154"/>
        <w:gridCol w:w="3071"/>
        <w:gridCol w:w="3346"/>
      </w:tblGrid>
      <w:tr w:rsidR="0022375C" w:rsidRPr="0022375C" w:rsidTr="0022375C">
        <w:tc>
          <w:tcPr>
            <w:tcW w:w="3154" w:type="dxa"/>
            <w:hideMark/>
          </w:tcPr>
          <w:p w:rsidR="0022375C" w:rsidRPr="0022375C" w:rsidRDefault="0022375C">
            <w:pPr>
              <w:rPr>
                <w:rFonts w:ascii="Times New Roman" w:eastAsia="Times New Roman" w:hAnsi="Times New Roman"/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>ПРИНЯТО</w:t>
            </w:r>
            <w:r w:rsidRPr="0022375C">
              <w:rPr>
                <w:b/>
                <w:noProof/>
                <w:lang w:val="ru-RU"/>
              </w:rPr>
              <w:t xml:space="preserve"> :</w:t>
            </w:r>
          </w:p>
          <w:p w:rsidR="0022375C" w:rsidRPr="0022375C" w:rsidRDefault="0022375C">
            <w:pPr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 xml:space="preserve">Педагогическим  Советом </w:t>
            </w:r>
          </w:p>
          <w:p w:rsidR="0022375C" w:rsidRPr="0022375C" w:rsidRDefault="0022375C">
            <w:pPr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 xml:space="preserve">«    » ________ 20___ г.    Протокол  № </w:t>
            </w:r>
          </w:p>
        </w:tc>
        <w:tc>
          <w:tcPr>
            <w:tcW w:w="3071" w:type="dxa"/>
            <w:hideMark/>
          </w:tcPr>
          <w:p w:rsidR="0022375C" w:rsidRPr="0022375C" w:rsidRDefault="0022375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3346" w:type="dxa"/>
            <w:hideMark/>
          </w:tcPr>
          <w:p w:rsidR="0022375C" w:rsidRPr="0022375C" w:rsidRDefault="0022375C">
            <w:pPr>
              <w:jc w:val="right"/>
              <w:rPr>
                <w:rFonts w:ascii="Times New Roman" w:eastAsia="Times New Roman" w:hAnsi="Times New Roman"/>
                <w:b/>
                <w:noProof/>
                <w:lang w:val="ru-RU"/>
              </w:rPr>
            </w:pPr>
            <w:r w:rsidRPr="0022375C">
              <w:rPr>
                <w:b/>
                <w:noProof/>
                <w:lang w:val="ru-RU"/>
              </w:rPr>
              <w:t>УТВЕРЖДАЮ:</w:t>
            </w:r>
          </w:p>
          <w:p w:rsidR="0022375C" w:rsidRPr="0022375C" w:rsidRDefault="0022375C">
            <w:pPr>
              <w:jc w:val="right"/>
              <w:rPr>
                <w:b/>
                <w:noProof/>
                <w:lang w:val="ru-RU"/>
              </w:rPr>
            </w:pPr>
            <w:r w:rsidRPr="0022375C">
              <w:rPr>
                <w:b/>
                <w:noProof/>
                <w:lang w:val="ru-RU"/>
              </w:rPr>
              <w:t>Заведующий</w:t>
            </w:r>
            <w:r>
              <w:rPr>
                <w:b/>
                <w:noProof/>
                <w:lang w:val="ru-RU"/>
              </w:rPr>
              <w:t xml:space="preserve"> МКДОУ </w:t>
            </w:r>
          </w:p>
          <w:p w:rsidR="0022375C" w:rsidRPr="0022375C" w:rsidRDefault="0022375C" w:rsidP="0022375C">
            <w:pPr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 xml:space="preserve">    </w:t>
            </w:r>
            <w:r w:rsidRPr="0022375C">
              <w:rPr>
                <w:b/>
                <w:noProof/>
                <w:lang w:val="ru-RU"/>
              </w:rPr>
              <w:t xml:space="preserve"> «Дарвагский д/с «Улыбка»</w:t>
            </w:r>
          </w:p>
          <w:p w:rsidR="0022375C" w:rsidRPr="0022375C" w:rsidRDefault="0022375C">
            <w:pPr>
              <w:jc w:val="right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 xml:space="preserve">________ </w:t>
            </w:r>
            <w:r w:rsidRPr="0022375C">
              <w:rPr>
                <w:b/>
                <w:noProof/>
                <w:lang w:val="ru-RU"/>
              </w:rPr>
              <w:t>Кахриманова</w:t>
            </w:r>
            <w:r>
              <w:rPr>
                <w:b/>
                <w:noProof/>
                <w:lang w:val="ru-RU"/>
              </w:rPr>
              <w:t xml:space="preserve">  О.А.</w:t>
            </w:r>
            <w:r w:rsidRPr="0022375C">
              <w:rPr>
                <w:b/>
                <w:noProof/>
                <w:lang w:val="ru-RU"/>
              </w:rPr>
              <w:t xml:space="preserve"> </w:t>
            </w:r>
          </w:p>
          <w:p w:rsidR="0022375C" w:rsidRPr="0022375C" w:rsidRDefault="0022375C">
            <w:pPr>
              <w:jc w:val="right"/>
              <w:rPr>
                <w:b/>
                <w:sz w:val="28"/>
                <w:szCs w:val="28"/>
                <w:u w:val="single"/>
                <w:lang w:val="ru-RU"/>
              </w:rPr>
            </w:pPr>
            <w:r w:rsidRPr="0022375C">
              <w:rPr>
                <w:b/>
                <w:noProof/>
                <w:u w:val="single"/>
                <w:lang w:val="ru-RU"/>
              </w:rPr>
              <w:t>«      » _________ 20___ г.</w:t>
            </w:r>
          </w:p>
        </w:tc>
      </w:tr>
    </w:tbl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781ED8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40"/>
          <w:szCs w:val="40"/>
          <w:lang w:val="ru-RU" w:bidi="ar-SA"/>
        </w:rPr>
      </w:pPr>
    </w:p>
    <w:p w:rsidR="0022375C" w:rsidRDefault="0022375C" w:rsidP="00781ED8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2375C" w:rsidRDefault="0022375C" w:rsidP="00781ED8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2375C" w:rsidRDefault="0022375C" w:rsidP="00781ED8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2375C" w:rsidRDefault="0022375C" w:rsidP="00781ED8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154656" w:rsidRPr="00781ED8" w:rsidRDefault="00154656" w:rsidP="00781ED8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81ED8">
        <w:rPr>
          <w:rFonts w:ascii="Times New Roman" w:hAnsi="Times New Roman"/>
          <w:b/>
          <w:sz w:val="40"/>
          <w:szCs w:val="40"/>
          <w:lang w:val="ru-RU"/>
        </w:rPr>
        <w:t xml:space="preserve">ПОЛОЖЕНИЕ О ПЕДАГОГИЧЕСКОМ СОВЕТЕ </w:t>
      </w:r>
    </w:p>
    <w:p w:rsidR="00B31672" w:rsidRPr="00781ED8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М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>униципального</w:t>
      </w:r>
      <w:r w:rsidR="00B96280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казённого 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дошкольного </w:t>
      </w:r>
    </w:p>
    <w:p w:rsidR="00B31672" w:rsidRPr="00781ED8" w:rsidRDefault="00B3167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образовательного учреждения</w:t>
      </w:r>
    </w:p>
    <w:p w:rsidR="00B31672" w:rsidRPr="00781ED8" w:rsidRDefault="0022375C" w:rsidP="00781ED8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>
        <w:rPr>
          <w:rFonts w:ascii="Times New Roman" w:hAnsi="Times New Roman"/>
          <w:b/>
          <w:sz w:val="40"/>
          <w:szCs w:val="40"/>
          <w:lang w:val="ru-RU" w:bidi="ar-SA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  <w:lang w:val="ru-RU" w:bidi="ar-SA"/>
        </w:rPr>
        <w:t>Дарва</w:t>
      </w:r>
      <w:r w:rsidR="00781ED8" w:rsidRPr="00781ED8">
        <w:rPr>
          <w:rFonts w:ascii="Times New Roman" w:hAnsi="Times New Roman"/>
          <w:b/>
          <w:sz w:val="40"/>
          <w:szCs w:val="40"/>
          <w:lang w:val="ru-RU" w:bidi="ar-SA"/>
        </w:rPr>
        <w:t>гский</w:t>
      </w:r>
      <w:proofErr w:type="spellEnd"/>
      <w:r>
        <w:rPr>
          <w:rFonts w:ascii="Times New Roman" w:hAnsi="Times New Roman"/>
          <w:b/>
          <w:sz w:val="40"/>
          <w:szCs w:val="40"/>
          <w:lang w:val="ru-RU" w:bidi="ar-SA"/>
        </w:rPr>
        <w:t xml:space="preserve"> детский сад «Улыбка</w:t>
      </w:r>
      <w:r w:rsidR="00781ED8" w:rsidRPr="00781ED8">
        <w:rPr>
          <w:rFonts w:ascii="Times New Roman" w:hAnsi="Times New Roman"/>
          <w:b/>
          <w:sz w:val="40"/>
          <w:szCs w:val="40"/>
          <w:lang w:val="ru-RU" w:bidi="ar-SA"/>
        </w:rPr>
        <w:t>»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</w:t>
      </w: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7D2A18" w:rsidRPr="00B31672" w:rsidRDefault="007D2A18" w:rsidP="00154656">
      <w:pPr>
        <w:rPr>
          <w:rFonts w:ascii="Times New Roman" w:hAnsi="Times New Roman"/>
          <w:b/>
          <w:lang w:val="ru-RU"/>
        </w:rPr>
      </w:pPr>
    </w:p>
    <w:p w:rsidR="00AA1294" w:rsidRPr="00781ED8" w:rsidRDefault="00AA1294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AA1294" w:rsidRPr="00781ED8" w:rsidRDefault="0080404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1.1. Настоящее П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оложение 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о Педагогическом совете (далее по тексту – Положение)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разработано для муниципального 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казённого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дошкольно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 xml:space="preserve">го образовательного учреждения </w:t>
      </w:r>
      <w:r w:rsidR="00154656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75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22375C">
        <w:rPr>
          <w:rFonts w:ascii="Times New Roman" w:hAnsi="Times New Roman"/>
          <w:sz w:val="28"/>
          <w:szCs w:val="28"/>
          <w:lang w:val="ru-RU"/>
        </w:rPr>
        <w:t>Дарвагский</w:t>
      </w:r>
      <w:proofErr w:type="spellEnd"/>
      <w:r w:rsidR="0022375C">
        <w:rPr>
          <w:rFonts w:ascii="Times New Roman" w:hAnsi="Times New Roman"/>
          <w:sz w:val="28"/>
          <w:szCs w:val="28"/>
          <w:lang w:val="ru-RU"/>
        </w:rPr>
        <w:t xml:space="preserve"> детский сад «Улыбка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»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(далее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 по тексту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- Учреждение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) в соответстви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781ED8">
        <w:rPr>
          <w:rFonts w:ascii="Times New Roman" w:hAnsi="Times New Roman"/>
          <w:sz w:val="28"/>
          <w:szCs w:val="28"/>
          <w:lang w:val="ru-RU"/>
        </w:rPr>
        <w:t xml:space="preserve">образовательным 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стандартом дошкольного образования (далее по тексту – ФГОС </w:t>
      </w:r>
      <w:proofErr w:type="gramStart"/>
      <w:r w:rsidR="007D2A18" w:rsidRPr="00781ED8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) и </w:t>
      </w:r>
      <w:proofErr w:type="gramStart"/>
      <w:r w:rsidR="00AA1294" w:rsidRPr="00781ED8">
        <w:rPr>
          <w:rFonts w:ascii="Times New Roman" w:hAnsi="Times New Roman"/>
          <w:sz w:val="28"/>
          <w:szCs w:val="28"/>
          <w:lang w:val="ru-RU"/>
        </w:rPr>
        <w:t>Уставом</w:t>
      </w:r>
      <w:proofErr w:type="gramEnd"/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>Учреждения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, действующий в целях развития и совершенствования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образовательной деятельности, исполнения требований ФГОС ДО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781ED8">
        <w:rPr>
          <w:rFonts w:ascii="Times New Roman" w:hAnsi="Times New Roman"/>
          <w:sz w:val="28"/>
          <w:szCs w:val="28"/>
          <w:lang w:val="ru-RU"/>
        </w:rPr>
        <w:t>повышения профессионального мастерства педагогических работников.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Решение, принятое Педагогическим советом и не противоречащее действующему законодательству, правовым актам Муниципального образовани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я</w:t>
      </w:r>
      <w:proofErr w:type="gramStart"/>
      <w:r w:rsidR="00781ED8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1.5.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0961E6" w:rsidRPr="00781ED8" w:rsidRDefault="00AA1294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1.6.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Срок данного П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оложения  не ограничен. </w:t>
      </w:r>
      <w:r w:rsidRPr="00781ED8">
        <w:rPr>
          <w:rFonts w:ascii="Times New Roman" w:hAnsi="Times New Roman"/>
          <w:sz w:val="28"/>
          <w:szCs w:val="28"/>
          <w:lang w:val="ru-RU"/>
        </w:rPr>
        <w:t>Положение действует до принятия нового.</w:t>
      </w:r>
    </w:p>
    <w:p w:rsidR="005A29CC" w:rsidRPr="00781ED8" w:rsidRDefault="00075357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2. Задачи 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 xml:space="preserve"> Учреждения</w:t>
      </w:r>
    </w:p>
    <w:p w:rsidR="003A76E9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2.1. Реализация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образовательной деятельности в соответствии с законода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тельством в области образования,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>иными нормативными актами Российской Федерации, уставом Учреждения.</w:t>
      </w:r>
    </w:p>
    <w:p w:rsidR="00B96ED2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781ED8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B96ED2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2.3. Внедрение в практику работы Учреждения 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современных </w:t>
      </w:r>
      <w:r w:rsidR="00BC09C1" w:rsidRPr="00781ED8">
        <w:rPr>
          <w:rFonts w:ascii="Times New Roman" w:hAnsi="Times New Roman"/>
          <w:sz w:val="28"/>
          <w:szCs w:val="28"/>
          <w:lang w:val="ru-RU"/>
        </w:rPr>
        <w:t>методик и технологий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BA2C04" w:rsidRPr="00781ED8" w:rsidRDefault="003A76E9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2.4. Повышение профессионального мастерства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развитие творческой активности педагогических работников Учреждения. </w:t>
      </w:r>
    </w:p>
    <w:p w:rsidR="003A76E9" w:rsidRPr="00781ED8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>Компетенция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 xml:space="preserve"> Учреждения </w:t>
      </w:r>
    </w:p>
    <w:p w:rsidR="005A29CC" w:rsidRPr="00781ED8" w:rsidRDefault="005A29CC" w:rsidP="005A29CC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К компетенции Педагогического совета Учреждения относится:</w:t>
      </w:r>
    </w:p>
    <w:p w:rsidR="00921CA2" w:rsidRPr="00781ED8" w:rsidRDefault="007C5280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3.1. 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локальны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нормативны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акт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>, содержащие нормы, регулирующие образовательные отношения.</w:t>
      </w:r>
    </w:p>
    <w:p w:rsidR="00921CA2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lastRenderedPageBreak/>
        <w:t xml:space="preserve">3.2. 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Обсуждение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решении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  </w:t>
      </w:r>
    </w:p>
    <w:p w:rsidR="005A29CC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3.3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1ED8">
        <w:rPr>
          <w:rFonts w:ascii="Times New Roman" w:hAnsi="Times New Roman"/>
          <w:sz w:val="28"/>
          <w:szCs w:val="28"/>
          <w:lang w:val="ru-RU"/>
        </w:rPr>
        <w:t>О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бсуждение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годово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го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работы, календарн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ого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учебного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график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а, Образовательной программы Учреждения, Программы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Решение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</w:t>
      </w:r>
    </w:p>
    <w:p w:rsidR="005A29CC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3.4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1ED8">
        <w:rPr>
          <w:rFonts w:ascii="Times New Roman" w:hAnsi="Times New Roman"/>
          <w:sz w:val="28"/>
          <w:szCs w:val="28"/>
          <w:lang w:val="ru-RU"/>
        </w:rPr>
        <w:t>Расс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мотрение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вопросов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781ED8" w:rsidRDefault="00A57C8E" w:rsidP="00A57C8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3.5.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Обсуждение и принятие 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план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а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работы по аттестации</w:t>
      </w:r>
      <w:r w:rsidR="009A5E5E" w:rsidRPr="00781ED8">
        <w:rPr>
          <w:rFonts w:ascii="Times New Roman" w:hAnsi="Times New Roman"/>
          <w:sz w:val="28"/>
          <w:szCs w:val="28"/>
          <w:lang w:val="ru-RU"/>
        </w:rPr>
        <w:t xml:space="preserve"> на учебный год.  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3.6.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Рассмотрение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вопросов по организации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повышени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квалификации и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Pr="00781ED8">
        <w:rPr>
          <w:rFonts w:ascii="Times New Roman" w:hAnsi="Times New Roman"/>
          <w:sz w:val="28"/>
          <w:szCs w:val="28"/>
          <w:lang w:val="ru-RU"/>
        </w:rPr>
        <w:t>переподготовки педагогических  работников, развити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и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их творческой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инициатив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ы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A29CC" w:rsidRPr="00781ED8" w:rsidRDefault="00750706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</w:t>
      </w:r>
      <w:r w:rsidR="009A5E5E"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Подведение итогов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деятельности за учебный год.</w:t>
      </w:r>
    </w:p>
    <w:p w:rsidR="00750706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3.8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отчет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>ических и медицинского работника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3.9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ED8">
        <w:rPr>
          <w:rFonts w:ascii="Times New Roman" w:hAnsi="Times New Roman"/>
          <w:sz w:val="28"/>
          <w:szCs w:val="28"/>
          <w:lang w:val="ru-RU"/>
        </w:rPr>
        <w:t>отчет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по результатам проверок 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по вопросам образования и оздоровления воспитанников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3.10.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публичных докладов</w:t>
      </w:r>
      <w:r w:rsidR="00A57C8E" w:rsidRPr="00781ED8">
        <w:rPr>
          <w:rFonts w:ascii="Times New Roman" w:hAnsi="Times New Roman"/>
          <w:sz w:val="28"/>
          <w:szCs w:val="28"/>
          <w:lang w:val="ru-RU"/>
        </w:rPr>
        <w:t xml:space="preserve"> (по результатам </w:t>
      </w:r>
      <w:proofErr w:type="spellStart"/>
      <w:r w:rsidR="00A57C8E" w:rsidRPr="00781ED8">
        <w:rPr>
          <w:rFonts w:ascii="Times New Roman" w:hAnsi="Times New Roman"/>
          <w:sz w:val="28"/>
          <w:szCs w:val="28"/>
          <w:lang w:val="ru-RU"/>
        </w:rPr>
        <w:t>самообследования</w:t>
      </w:r>
      <w:proofErr w:type="spellEnd"/>
      <w:r w:rsidR="00A57C8E" w:rsidRPr="00781ED8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 заведующего Учреждением. </w:t>
      </w:r>
    </w:p>
    <w:p w:rsidR="00750706" w:rsidRPr="00781ED8" w:rsidRDefault="009A5E5E" w:rsidP="00781ED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3.11. Утвержд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ение характеристик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AA1294" w:rsidRPr="00781ED8" w:rsidRDefault="003A76E9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Права Педагогического совета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Педагогический совет имеет право: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участвовать в управлении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.2. Каждый член Педагогического совета имеет право: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>, если его предложение поддержит не менее одной трети членов Педагогического совета;</w:t>
      </w:r>
    </w:p>
    <w:p w:rsidR="001F3693" w:rsidRPr="00781ED8" w:rsidRDefault="00AA1294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1294" w:rsidRPr="00781ED8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5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Порядок работы Педагогического совета</w:t>
      </w:r>
    </w:p>
    <w:p w:rsidR="002817DB" w:rsidRPr="00781ED8" w:rsidRDefault="00521D00" w:rsidP="00521D00">
      <w:pPr>
        <w:pStyle w:val="af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93AF3"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Pr="00781ED8">
        <w:rPr>
          <w:rFonts w:ascii="Times New Roman" w:hAnsi="Times New Roman"/>
          <w:sz w:val="28"/>
          <w:szCs w:val="28"/>
          <w:lang w:val="ru-RU"/>
        </w:rPr>
        <w:t>В Педагогический совет входят все педагогические работники Учреждения.</w:t>
      </w:r>
    </w:p>
    <w:p w:rsidR="00E77F05" w:rsidRPr="00781ED8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На заседании Педагогического совета могут быть </w:t>
      </w:r>
      <w:proofErr w:type="gramStart"/>
      <w:r w:rsidR="00521D00" w:rsidRPr="00781ED8">
        <w:rPr>
          <w:rFonts w:ascii="Times New Roman" w:hAnsi="Times New Roman"/>
          <w:sz w:val="28"/>
          <w:szCs w:val="28"/>
          <w:lang w:val="ru-RU"/>
        </w:rPr>
        <w:t>приглашены</w:t>
      </w:r>
      <w:proofErr w:type="gramEnd"/>
      <w:r w:rsidR="00E77F05" w:rsidRPr="00781ED8">
        <w:rPr>
          <w:rFonts w:ascii="Times New Roman" w:hAnsi="Times New Roman"/>
          <w:sz w:val="28"/>
          <w:szCs w:val="28"/>
          <w:lang w:val="ru-RU"/>
        </w:rPr>
        <w:t>: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ED8">
        <w:rPr>
          <w:rFonts w:ascii="Times New Roman" w:hAnsi="Times New Roman"/>
          <w:sz w:val="28"/>
          <w:szCs w:val="28"/>
          <w:lang w:val="ru-RU"/>
        </w:rPr>
        <w:t>представители Учредителя (специалисты Комитета образования);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медицинский персонал;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представители Родительского комитета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групп;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представители общественных организаций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 другие работники Учреждения. </w:t>
      </w:r>
    </w:p>
    <w:p w:rsidR="002817DB" w:rsidRPr="00781ED8" w:rsidRDefault="00521D0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дагогического совета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781ED8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определение повестки дня Педагогического совета;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организация и контроль выполнения решений Педагогического совета.</w:t>
      </w:r>
    </w:p>
    <w:p w:rsidR="00AA1294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781ED8" w:rsidRDefault="00F93AF3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.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.7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.8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804040" w:rsidRPr="00781ED8" w:rsidRDefault="00E77F05" w:rsidP="00781ED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5.9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7DF6" w:rsidRPr="00781ED8">
        <w:rPr>
          <w:rFonts w:ascii="Times New Roman" w:hAnsi="Times New Roman"/>
          <w:sz w:val="28"/>
          <w:szCs w:val="28"/>
          <w:lang w:val="ru-RU"/>
        </w:rPr>
        <w:t>Решения Педагогического совета реализуются распоряжениями заведующего Учреждением.</w:t>
      </w: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75C" w:rsidRDefault="0022375C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1294" w:rsidRPr="00781ED8" w:rsidRDefault="00D7153F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6</w:t>
      </w:r>
      <w:r w:rsidR="003A76E9" w:rsidRPr="00781ED8">
        <w:rPr>
          <w:rFonts w:ascii="Times New Roman" w:hAnsi="Times New Roman"/>
          <w:b/>
          <w:sz w:val="28"/>
          <w:szCs w:val="28"/>
          <w:lang w:val="ru-RU"/>
        </w:rPr>
        <w:t>.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 xml:space="preserve"> Ответственность Педагогического совета</w:t>
      </w:r>
    </w:p>
    <w:p w:rsidR="002817DB" w:rsidRPr="00781ED8" w:rsidRDefault="00D7153F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Педагогический совет несет ответственность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:</w:t>
      </w:r>
    </w:p>
    <w:p w:rsidR="00AA1294" w:rsidRPr="00781ED8" w:rsidRDefault="002817DB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- за вы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полнение, выполнение не в полном объеме или невыполнение закр</w:t>
      </w:r>
      <w:r w:rsidRPr="00781ED8">
        <w:rPr>
          <w:rFonts w:ascii="Times New Roman" w:hAnsi="Times New Roman"/>
          <w:sz w:val="28"/>
          <w:szCs w:val="28"/>
          <w:lang w:val="ru-RU"/>
        </w:rPr>
        <w:t>епленных за ним задач, функций, решений, принятых на заседании Педагогического совета;</w:t>
      </w:r>
    </w:p>
    <w:p w:rsidR="00AA1294" w:rsidRPr="00781ED8" w:rsidRDefault="002817DB" w:rsidP="00781ED8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- за соответствие принимаемых решений законодательству 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РФ, нормативно – правовым актам</w:t>
      </w:r>
    </w:p>
    <w:p w:rsidR="00F13EF8" w:rsidRDefault="00F13EF8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13EF8" w:rsidRDefault="00F13EF8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1294" w:rsidRPr="00781ED8" w:rsidRDefault="00D7153F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7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Делопроизводство</w:t>
      </w:r>
    </w:p>
    <w:p w:rsidR="00762661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Заседания Педагогического совета оформляются протокол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ьно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459E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F93AF3" w:rsidRPr="00781ED8">
        <w:rPr>
          <w:rFonts w:ascii="Times New Roman" w:hAnsi="Times New Roman"/>
          <w:sz w:val="28"/>
          <w:szCs w:val="28"/>
          <w:lang w:val="ru-RU"/>
        </w:rPr>
        <w:t>.2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В протоколе фиксируется: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дата проведения заседания;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количественное присутствие 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педагогических  работников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приглашенные (ФИО, должность);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повестка дня;</w:t>
      </w:r>
    </w:p>
    <w:p w:rsidR="0017459E" w:rsidRPr="00781ED8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ход обсуждения вопросов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, направленных на повышение качества образовательно</w:t>
      </w:r>
      <w:r w:rsidR="00DC505B" w:rsidRPr="00781ED8">
        <w:rPr>
          <w:rFonts w:ascii="Times New Roman" w:hAnsi="Times New Roman"/>
          <w:sz w:val="28"/>
          <w:szCs w:val="28"/>
          <w:lang w:val="ru-RU"/>
        </w:rPr>
        <w:t>й деятельности</w:t>
      </w:r>
      <w:r w:rsidR="00D87DF6" w:rsidRPr="00781ED8">
        <w:rPr>
          <w:rFonts w:ascii="Times New Roman" w:hAnsi="Times New Roman"/>
          <w:sz w:val="28"/>
          <w:szCs w:val="28"/>
          <w:lang w:val="ru-RU"/>
        </w:rPr>
        <w:t xml:space="preserve"> и реализации государственной политики в области образования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предложения, рекомендации и замечания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педагогических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работников и приглашенных лиц;</w:t>
      </w:r>
    </w:p>
    <w:p w:rsidR="002817DB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решения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определяются сроки и ответственные за выполнение принятых решений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.3.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Доклады, тексты выступлений, о которых в протоколе Педагогич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еского совета делается запись «Д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>что и протоколы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совета.</w:t>
      </w:r>
    </w:p>
    <w:p w:rsidR="00AA1294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.4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781ED8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.5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 Нумерация протоколов ведется от начала учебного года.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Книга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протокол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нумеруется постранично, прошнуровывается, скрепляется подписью заведующего и печатью Учреждения. </w:t>
      </w:r>
    </w:p>
    <w:p w:rsidR="00762661" w:rsidRPr="00781ED8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.6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. Прошитые протоколы 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  хранятся в делах Учреждения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 3 года.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1294" w:rsidRPr="00781ED8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.7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.  Протоколы  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включаются в номенклатуру дел Учреждения.</w:t>
      </w:r>
    </w:p>
    <w:sectPr w:rsidR="00AA1294" w:rsidRPr="00781ED8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1294"/>
    <w:rsid w:val="00026045"/>
    <w:rsid w:val="00075357"/>
    <w:rsid w:val="000961E6"/>
    <w:rsid w:val="000A3DB2"/>
    <w:rsid w:val="0010218D"/>
    <w:rsid w:val="00154656"/>
    <w:rsid w:val="0017459E"/>
    <w:rsid w:val="001F3693"/>
    <w:rsid w:val="00207F65"/>
    <w:rsid w:val="0022375C"/>
    <w:rsid w:val="002817DB"/>
    <w:rsid w:val="003206D9"/>
    <w:rsid w:val="00392DB4"/>
    <w:rsid w:val="003A76E9"/>
    <w:rsid w:val="003D4392"/>
    <w:rsid w:val="00410754"/>
    <w:rsid w:val="00521D00"/>
    <w:rsid w:val="0056093D"/>
    <w:rsid w:val="005A29CC"/>
    <w:rsid w:val="005C60C0"/>
    <w:rsid w:val="005F6C96"/>
    <w:rsid w:val="00636916"/>
    <w:rsid w:val="00637555"/>
    <w:rsid w:val="006D1E6F"/>
    <w:rsid w:val="00723A5A"/>
    <w:rsid w:val="00750706"/>
    <w:rsid w:val="00762661"/>
    <w:rsid w:val="00781ED8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F0742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238E6"/>
    <w:rsid w:val="00C55C59"/>
    <w:rsid w:val="00C74AD5"/>
    <w:rsid w:val="00C95371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13EF8"/>
    <w:rsid w:val="00F93AF3"/>
    <w:rsid w:val="00F94E41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  <w:style w:type="paragraph" w:styleId="af7">
    <w:name w:val="Normal (Web)"/>
    <w:basedOn w:val="a"/>
    <w:semiHidden/>
    <w:unhideWhenUsed/>
    <w:rsid w:val="0022375C"/>
    <w:pPr>
      <w:spacing w:before="30" w:after="30"/>
    </w:pPr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islam.ru</cp:lastModifiedBy>
  <cp:revision>17</cp:revision>
  <cp:lastPrinted>2018-11-09T05:44:00Z</cp:lastPrinted>
  <dcterms:created xsi:type="dcterms:W3CDTF">2015-06-05T16:11:00Z</dcterms:created>
  <dcterms:modified xsi:type="dcterms:W3CDTF">2018-11-09T05:45:00Z</dcterms:modified>
</cp:coreProperties>
</file>